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11" w:rsidRPr="007B1811" w:rsidRDefault="007B1811">
      <w:pPr>
        <w:rPr>
          <w:rFonts w:ascii="Times New Roman" w:hAnsi="Times New Roman" w:cs="Times New Roman"/>
          <w:sz w:val="28"/>
          <w:szCs w:val="28"/>
        </w:rPr>
      </w:pPr>
      <w:r w:rsidRPr="007B1811">
        <w:rPr>
          <w:rFonts w:ascii="Times New Roman" w:hAnsi="Times New Roman" w:cs="Times New Roman"/>
          <w:sz w:val="28"/>
          <w:szCs w:val="28"/>
        </w:rPr>
        <w:t>Задание детям на 10.04.2020</w:t>
      </w:r>
      <w:bookmarkStart w:id="0" w:name="_GoBack"/>
      <w:bookmarkEnd w:id="0"/>
    </w:p>
    <w:p w:rsidR="007B1811" w:rsidRDefault="007B181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417830</wp:posOffset>
            </wp:positionH>
            <wp:positionV relativeFrom="paragraph">
              <wp:posOffset>222250</wp:posOffset>
            </wp:positionV>
            <wp:extent cx="6659364" cy="9086850"/>
            <wp:effectExtent l="0" t="0" r="8255" b="0"/>
            <wp:wrapNone/>
            <wp:docPr id="43" name="Рисунок 43" descr="http://img0.liveinternet.ru/images/foto/c/1/apps/4/949/4949113_olesya_jukova_-_kniga_zadanii_i_uprajnenii_po_razvitiyu_intellekta_klassnie_uroki._2010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g0.liveinternet.ru/images/foto/c/1/apps/4/949/4949113_olesya_jukova_-_kniga_zadanii_i_uprajnenii_po_razvitiyu_intellekta_klassnie_uroki._2010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364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811" w:rsidRDefault="007B1811"/>
    <w:p w:rsidR="007B1811" w:rsidRDefault="007B1811"/>
    <w:p w:rsidR="007B1811" w:rsidRDefault="007B1811"/>
    <w:p w:rsidR="00416FE8" w:rsidRDefault="00416FE8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Default="007B1811"/>
    <w:p w:rsidR="007B1811" w:rsidRPr="007B1811" w:rsidRDefault="007B1811" w:rsidP="007B1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811" w:rsidRPr="007B1811" w:rsidSect="0021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4A022D"/>
    <w:rsid w:val="00105114"/>
    <w:rsid w:val="002108F0"/>
    <w:rsid w:val="00416FE8"/>
    <w:rsid w:val="004A022D"/>
    <w:rsid w:val="007B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2020-04-10T01:20:00Z</dcterms:created>
  <dcterms:modified xsi:type="dcterms:W3CDTF">2020-04-10T02:36:00Z</dcterms:modified>
</cp:coreProperties>
</file>